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957E8" w14:textId="77777777" w:rsidR="001D3337" w:rsidRPr="00293939" w:rsidRDefault="001D3337" w:rsidP="00DB3FD0">
      <w:pPr>
        <w:jc w:val="left"/>
        <w:rPr>
          <w:rFonts w:asciiTheme="minorEastAsia" w:eastAsiaTheme="minorEastAsia" w:hAnsiTheme="minorEastAsia"/>
          <w:szCs w:val="24"/>
        </w:rPr>
      </w:pPr>
    </w:p>
    <w:p w14:paraId="0E307ED1" w14:textId="53D6FC44" w:rsidR="00DB3FD0" w:rsidRPr="00293939" w:rsidRDefault="00026C62" w:rsidP="001D3337">
      <w:pPr>
        <w:jc w:val="center"/>
        <w:rPr>
          <w:rFonts w:asciiTheme="majorEastAsia" w:eastAsiaTheme="majorEastAsia" w:hAnsiTheme="majorEastAsia"/>
          <w:szCs w:val="24"/>
        </w:rPr>
      </w:pPr>
      <w:r>
        <w:rPr>
          <w:rFonts w:asciiTheme="majorEastAsia" w:eastAsiaTheme="majorEastAsia" w:hAnsiTheme="majorEastAsia" w:hint="eastAsia"/>
          <w:szCs w:val="24"/>
        </w:rPr>
        <w:t xml:space="preserve">学校事務協議会　</w:t>
      </w:r>
      <w:r w:rsidR="00DB3FD0" w:rsidRPr="00293939">
        <w:rPr>
          <w:rFonts w:asciiTheme="majorEastAsia" w:eastAsiaTheme="majorEastAsia" w:hAnsiTheme="majorEastAsia"/>
          <w:szCs w:val="24"/>
        </w:rPr>
        <w:t>2026</w:t>
      </w:r>
      <w:r w:rsidR="00DB3FD0" w:rsidRPr="00293939">
        <w:rPr>
          <w:rFonts w:asciiTheme="majorEastAsia" w:eastAsiaTheme="majorEastAsia" w:hAnsiTheme="majorEastAsia" w:hint="eastAsia"/>
          <w:szCs w:val="24"/>
        </w:rPr>
        <w:t>年度政府予算に関する要請</w:t>
      </w:r>
      <w:r w:rsidR="00293939" w:rsidRPr="00293939">
        <w:rPr>
          <w:rFonts w:asciiTheme="majorEastAsia" w:eastAsiaTheme="majorEastAsia" w:hAnsiTheme="majorEastAsia" w:hint="eastAsia"/>
          <w:szCs w:val="24"/>
        </w:rPr>
        <w:t>内容</w:t>
      </w:r>
    </w:p>
    <w:p w14:paraId="7D8EB624" w14:textId="77777777" w:rsidR="001D3337" w:rsidRDefault="001D3337" w:rsidP="00DB3FD0">
      <w:pPr>
        <w:jc w:val="left"/>
        <w:rPr>
          <w:rFonts w:asciiTheme="minorEastAsia" w:eastAsiaTheme="minorEastAsia" w:hAnsiTheme="minorEastAsia"/>
          <w:szCs w:val="24"/>
        </w:rPr>
      </w:pPr>
    </w:p>
    <w:p w14:paraId="3772FDAE" w14:textId="77777777" w:rsidR="00C43EBB" w:rsidRDefault="00C43EBB" w:rsidP="00DB3FD0">
      <w:pPr>
        <w:jc w:val="left"/>
        <w:rPr>
          <w:rFonts w:asciiTheme="minorEastAsia" w:eastAsiaTheme="minorEastAsia" w:hAnsiTheme="minorEastAsia" w:hint="eastAsia"/>
          <w:szCs w:val="24"/>
        </w:rPr>
      </w:pPr>
    </w:p>
    <w:p w14:paraId="76A23BD2" w14:textId="471D16A4" w:rsidR="00556E57" w:rsidRPr="002663E0" w:rsidRDefault="00293939" w:rsidP="002A3726">
      <w:pPr>
        <w:jc w:val="left"/>
        <w:rPr>
          <w:rFonts w:asciiTheme="minorEastAsia" w:eastAsiaTheme="minorEastAsia" w:hAnsiTheme="minorEastAsia"/>
          <w:szCs w:val="24"/>
        </w:rPr>
      </w:pPr>
      <w:r w:rsidRPr="002663E0">
        <w:rPr>
          <w:rFonts w:asciiTheme="minorEastAsia" w:eastAsiaTheme="minorEastAsia" w:hAnsiTheme="minorEastAsia" w:hint="eastAsia"/>
          <w:szCs w:val="24"/>
        </w:rPr>
        <w:t>1</w:t>
      </w:r>
      <w:r w:rsidR="002A3726" w:rsidRPr="002663E0">
        <w:rPr>
          <w:rFonts w:asciiTheme="minorEastAsia" w:eastAsiaTheme="minorEastAsia" w:hAnsiTheme="minorEastAsia" w:hint="eastAsia"/>
          <w:szCs w:val="24"/>
        </w:rPr>
        <w:t>.  学校事務職員の定数について</w:t>
      </w:r>
    </w:p>
    <w:p w14:paraId="59A95A1D" w14:textId="77777777" w:rsidR="00C43EBB" w:rsidRDefault="00C43EBB" w:rsidP="002E66EC">
      <w:pPr>
        <w:pStyle w:val="Bodytext10"/>
        <w:tabs>
          <w:tab w:val="left" w:pos="480"/>
        </w:tabs>
        <w:spacing w:line="401" w:lineRule="exact"/>
        <w:ind w:left="599" w:hangingChars="250" w:hanging="599"/>
        <w:jc w:val="both"/>
        <w:rPr>
          <w:sz w:val="24"/>
          <w:szCs w:val="24"/>
        </w:rPr>
      </w:pPr>
      <w:bookmarkStart w:id="0" w:name="bookmark11"/>
      <w:bookmarkStart w:id="1" w:name="bookmark13"/>
      <w:bookmarkEnd w:id="0"/>
      <w:bookmarkEnd w:id="1"/>
    </w:p>
    <w:p w14:paraId="403D64A8" w14:textId="609BF240" w:rsidR="002E66EC" w:rsidRPr="002663E0" w:rsidRDefault="00C46E62" w:rsidP="002E66EC">
      <w:pPr>
        <w:pStyle w:val="Bodytext10"/>
        <w:tabs>
          <w:tab w:val="left" w:pos="480"/>
        </w:tabs>
        <w:spacing w:line="401" w:lineRule="exact"/>
        <w:ind w:left="599" w:hangingChars="250" w:hanging="599"/>
        <w:jc w:val="both"/>
        <w:rPr>
          <w:sz w:val="24"/>
          <w:szCs w:val="24"/>
        </w:rPr>
      </w:pPr>
      <w:r w:rsidRPr="002663E0">
        <w:rPr>
          <w:rFonts w:hint="eastAsia"/>
          <w:sz w:val="24"/>
          <w:szCs w:val="24"/>
        </w:rPr>
        <w:t>（</w:t>
      </w:r>
      <w:r w:rsidR="00293939" w:rsidRPr="002663E0">
        <w:rPr>
          <w:rFonts w:hint="eastAsia"/>
          <w:sz w:val="24"/>
          <w:szCs w:val="24"/>
        </w:rPr>
        <w:t>１</w:t>
      </w:r>
      <w:r w:rsidRPr="002663E0">
        <w:rPr>
          <w:rFonts w:hint="eastAsia"/>
          <w:sz w:val="24"/>
          <w:szCs w:val="24"/>
        </w:rPr>
        <w:t>）</w:t>
      </w:r>
      <w:r w:rsidR="002E66EC" w:rsidRPr="002663E0">
        <w:rPr>
          <w:rFonts w:hint="eastAsia"/>
          <w:sz w:val="24"/>
          <w:szCs w:val="24"/>
        </w:rPr>
        <w:t xml:space="preserve"> </w:t>
      </w:r>
      <w:r w:rsidR="002E66EC" w:rsidRPr="002663E0">
        <w:rPr>
          <w:sz w:val="24"/>
          <w:szCs w:val="24"/>
        </w:rPr>
        <w:t>都道府県立学校事務職員の定数算定にあたっては、防災拠点など学校が果たす役割を考慮し、安定した校務運営を保障するため、事務長を含めて最低３人以上とすること。また、業務量の増加に伴う必要な定数改善を行うこと。</w:t>
      </w:r>
    </w:p>
    <w:p w14:paraId="3531D310" w14:textId="0E4B6909" w:rsidR="00240DBB" w:rsidRPr="002663E0" w:rsidRDefault="00556E57" w:rsidP="002E66EC">
      <w:pPr>
        <w:pStyle w:val="Bodytext10"/>
        <w:tabs>
          <w:tab w:val="left" w:pos="480"/>
        </w:tabs>
        <w:spacing w:line="401" w:lineRule="exact"/>
        <w:ind w:leftChars="250" w:left="599" w:firstLineChars="100" w:firstLine="240"/>
        <w:jc w:val="both"/>
        <w:rPr>
          <w:sz w:val="24"/>
          <w:szCs w:val="24"/>
        </w:rPr>
      </w:pPr>
      <w:r w:rsidRPr="002663E0">
        <w:rPr>
          <w:sz w:val="24"/>
          <w:szCs w:val="24"/>
        </w:rPr>
        <w:t>定数内欠員および会計年度任用職員等による配置が拡大している実態を踏まえ、義務標準法の定める学校事務職員定数を遵守し、欠員を生じないようにするとともに、正規職員による配置にむけた改善を行うこと。</w:t>
      </w:r>
      <w:bookmarkStart w:id="2" w:name="bookmark14"/>
      <w:bookmarkEnd w:id="2"/>
    </w:p>
    <w:p w14:paraId="19DAF8AB" w14:textId="77777777" w:rsidR="00C43EBB" w:rsidRDefault="00C43EBB" w:rsidP="008318C9">
      <w:pPr>
        <w:autoSpaceDE/>
        <w:autoSpaceDN/>
        <w:ind w:leftChars="50" w:left="959" w:hangingChars="350" w:hanging="839"/>
        <w:jc w:val="left"/>
        <w:textAlignment w:val="auto"/>
        <w:rPr>
          <w:szCs w:val="24"/>
        </w:rPr>
      </w:pPr>
    </w:p>
    <w:p w14:paraId="5BC3A46B" w14:textId="13D2D250" w:rsidR="008318C9" w:rsidRPr="002663E0" w:rsidRDefault="00C46E62" w:rsidP="008318C9">
      <w:pPr>
        <w:autoSpaceDE/>
        <w:autoSpaceDN/>
        <w:ind w:leftChars="50" w:left="959" w:hangingChars="350" w:hanging="839"/>
        <w:jc w:val="left"/>
        <w:textAlignment w:val="auto"/>
        <w:rPr>
          <w:szCs w:val="24"/>
        </w:rPr>
      </w:pPr>
      <w:r w:rsidRPr="002663E0">
        <w:rPr>
          <w:rFonts w:hint="eastAsia"/>
          <w:szCs w:val="24"/>
        </w:rPr>
        <w:t>（</w:t>
      </w:r>
      <w:r w:rsidR="00293939" w:rsidRPr="002663E0">
        <w:rPr>
          <w:rFonts w:hint="eastAsia"/>
          <w:szCs w:val="24"/>
        </w:rPr>
        <w:t>２</w:t>
      </w:r>
      <w:r w:rsidRPr="002663E0">
        <w:rPr>
          <w:rFonts w:hint="eastAsia"/>
          <w:szCs w:val="24"/>
        </w:rPr>
        <w:t>）</w:t>
      </w:r>
      <w:r w:rsidR="008318C9" w:rsidRPr="002663E0">
        <w:rPr>
          <w:rFonts w:hint="eastAsia"/>
          <w:szCs w:val="24"/>
        </w:rPr>
        <w:t xml:space="preserve"> </w:t>
      </w:r>
      <w:r w:rsidR="00556E57" w:rsidRPr="002663E0">
        <w:rPr>
          <w:szCs w:val="24"/>
        </w:rPr>
        <w:t>地方交付税交付金により措置されている市区町村費事務職員の配置・拡充を</w:t>
      </w:r>
      <w:r w:rsidR="00240DBB" w:rsidRPr="002663E0">
        <w:rPr>
          <w:rFonts w:hint="eastAsia"/>
          <w:szCs w:val="24"/>
        </w:rPr>
        <w:t>はか</w:t>
      </w:r>
    </w:p>
    <w:p w14:paraId="3409053E" w14:textId="7C7ADF5F" w:rsidR="00BC19BA" w:rsidRPr="00C43EBB" w:rsidRDefault="00240DBB" w:rsidP="00C43EBB">
      <w:pPr>
        <w:autoSpaceDE/>
        <w:autoSpaceDN/>
        <w:ind w:leftChars="300" w:left="959" w:hangingChars="100" w:hanging="240"/>
        <w:jc w:val="left"/>
        <w:textAlignment w:val="auto"/>
        <w:rPr>
          <w:rFonts w:hint="eastAsia"/>
          <w:szCs w:val="24"/>
        </w:rPr>
      </w:pPr>
      <w:r w:rsidRPr="002663E0">
        <w:rPr>
          <w:rFonts w:hint="eastAsia"/>
          <w:szCs w:val="24"/>
        </w:rPr>
        <w:t>る</w:t>
      </w:r>
      <w:r w:rsidR="00556E57" w:rsidRPr="002663E0">
        <w:rPr>
          <w:szCs w:val="24"/>
        </w:rPr>
        <w:t>施策を行うこと。</w:t>
      </w:r>
    </w:p>
    <w:p w14:paraId="6E7A6111" w14:textId="77777777" w:rsidR="00240DBB" w:rsidRDefault="00240DBB" w:rsidP="00240DBB">
      <w:pPr>
        <w:pStyle w:val="Bodytext10"/>
        <w:tabs>
          <w:tab w:val="left" w:pos="480"/>
        </w:tabs>
        <w:spacing w:line="401" w:lineRule="exact"/>
        <w:ind w:left="599" w:hangingChars="250" w:hanging="599"/>
        <w:jc w:val="both"/>
        <w:rPr>
          <w:sz w:val="24"/>
          <w:szCs w:val="24"/>
        </w:rPr>
      </w:pPr>
    </w:p>
    <w:p w14:paraId="377362A4" w14:textId="77777777" w:rsidR="00C43EBB" w:rsidRPr="002663E0" w:rsidRDefault="00C43EBB" w:rsidP="00240DBB">
      <w:pPr>
        <w:pStyle w:val="Bodytext10"/>
        <w:tabs>
          <w:tab w:val="left" w:pos="480"/>
        </w:tabs>
        <w:spacing w:line="401" w:lineRule="exact"/>
        <w:ind w:left="599" w:hangingChars="250" w:hanging="599"/>
        <w:jc w:val="both"/>
        <w:rPr>
          <w:rFonts w:hint="eastAsia"/>
          <w:sz w:val="24"/>
          <w:szCs w:val="24"/>
        </w:rPr>
      </w:pPr>
    </w:p>
    <w:p w14:paraId="53F63D11" w14:textId="0450371F" w:rsidR="009C3182" w:rsidRPr="002663E0" w:rsidRDefault="00293939" w:rsidP="009C3182">
      <w:pPr>
        <w:pStyle w:val="Bodytext10"/>
        <w:spacing w:line="398" w:lineRule="exact"/>
        <w:jc w:val="both"/>
        <w:rPr>
          <w:rFonts w:asciiTheme="minorEastAsia" w:eastAsiaTheme="minorEastAsia" w:hAnsiTheme="minorEastAsia"/>
          <w:sz w:val="24"/>
          <w:szCs w:val="24"/>
        </w:rPr>
      </w:pPr>
      <w:r w:rsidRPr="002663E0">
        <w:rPr>
          <w:rFonts w:asciiTheme="minorEastAsia" w:eastAsiaTheme="minorEastAsia" w:hAnsiTheme="minorEastAsia" w:hint="eastAsia"/>
          <w:sz w:val="24"/>
          <w:szCs w:val="24"/>
        </w:rPr>
        <w:t>2</w:t>
      </w:r>
      <w:r w:rsidR="009C3182" w:rsidRPr="002663E0">
        <w:rPr>
          <w:rFonts w:asciiTheme="minorEastAsia" w:eastAsiaTheme="minorEastAsia" w:hAnsiTheme="minorEastAsia" w:hint="eastAsia"/>
          <w:sz w:val="24"/>
          <w:szCs w:val="24"/>
        </w:rPr>
        <w:t xml:space="preserve">.  </w:t>
      </w:r>
      <w:r w:rsidR="009C3182" w:rsidRPr="002663E0">
        <w:rPr>
          <w:rFonts w:asciiTheme="minorEastAsia" w:eastAsiaTheme="minorEastAsia" w:hAnsiTheme="minorEastAsia"/>
          <w:sz w:val="24"/>
          <w:szCs w:val="24"/>
        </w:rPr>
        <w:t>学校職員の働き方改革について</w:t>
      </w:r>
    </w:p>
    <w:p w14:paraId="13A2AC5B" w14:textId="77777777" w:rsidR="00C43EBB" w:rsidRDefault="00C43EBB" w:rsidP="00C43EBB">
      <w:pPr>
        <w:pStyle w:val="Bodytext10"/>
        <w:tabs>
          <w:tab w:val="left" w:pos="480"/>
        </w:tabs>
        <w:spacing w:line="398" w:lineRule="exact"/>
        <w:ind w:left="599" w:hangingChars="250" w:hanging="599"/>
        <w:jc w:val="both"/>
        <w:rPr>
          <w:sz w:val="24"/>
          <w:szCs w:val="24"/>
        </w:rPr>
      </w:pPr>
    </w:p>
    <w:p w14:paraId="1FED03C2" w14:textId="50F2F4B5" w:rsidR="00883AB0" w:rsidRPr="00C43EBB" w:rsidRDefault="00CC01D2" w:rsidP="00C43EBB">
      <w:pPr>
        <w:pStyle w:val="Bodytext10"/>
        <w:tabs>
          <w:tab w:val="left" w:pos="480"/>
        </w:tabs>
        <w:spacing w:line="398" w:lineRule="exact"/>
        <w:ind w:left="599" w:hangingChars="250" w:hanging="599"/>
        <w:jc w:val="both"/>
        <w:rPr>
          <w:rFonts w:hint="eastAsia"/>
          <w:sz w:val="24"/>
          <w:szCs w:val="24"/>
        </w:rPr>
      </w:pPr>
      <w:r w:rsidRPr="002663E0">
        <w:rPr>
          <w:rFonts w:hint="eastAsia"/>
          <w:sz w:val="24"/>
          <w:szCs w:val="24"/>
        </w:rPr>
        <w:t xml:space="preserve">（１） </w:t>
      </w:r>
      <w:r w:rsidR="00556E57" w:rsidRPr="002663E0">
        <w:rPr>
          <w:sz w:val="24"/>
          <w:szCs w:val="24"/>
        </w:rPr>
        <w:t>公費以外の学校諸集金等の自治体一括集金制度について、地方自治法等の関係諸法令に基づく法的根拠を明確にすること。また、学校給食費の公会計化について、法令遵守の観点からさらに推進すること。</w:t>
      </w:r>
    </w:p>
    <w:p w14:paraId="27D0CDF6" w14:textId="77777777" w:rsidR="00C43EBB" w:rsidRDefault="00C43EBB" w:rsidP="00C43EBB">
      <w:pPr>
        <w:pStyle w:val="Bodytext10"/>
        <w:tabs>
          <w:tab w:val="left" w:pos="480"/>
        </w:tabs>
        <w:spacing w:line="398" w:lineRule="exact"/>
        <w:ind w:left="599" w:hangingChars="250" w:hanging="599"/>
        <w:jc w:val="both"/>
        <w:rPr>
          <w:sz w:val="24"/>
          <w:szCs w:val="24"/>
        </w:rPr>
      </w:pPr>
    </w:p>
    <w:p w14:paraId="5643B64E" w14:textId="0082750B" w:rsidR="00BC19BA" w:rsidRPr="00C43EBB" w:rsidRDefault="00CC01D2" w:rsidP="00C43EBB">
      <w:pPr>
        <w:pStyle w:val="Bodytext10"/>
        <w:tabs>
          <w:tab w:val="left" w:pos="480"/>
        </w:tabs>
        <w:spacing w:line="398" w:lineRule="exact"/>
        <w:ind w:left="599" w:hangingChars="250" w:hanging="599"/>
        <w:jc w:val="both"/>
        <w:rPr>
          <w:rFonts w:hint="eastAsia"/>
          <w:sz w:val="24"/>
          <w:szCs w:val="24"/>
        </w:rPr>
      </w:pPr>
      <w:r w:rsidRPr="002663E0">
        <w:rPr>
          <w:rFonts w:hint="eastAsia"/>
          <w:sz w:val="24"/>
          <w:szCs w:val="24"/>
        </w:rPr>
        <w:t xml:space="preserve">（２） </w:t>
      </w:r>
      <w:bookmarkStart w:id="3" w:name="bookmark16"/>
      <w:bookmarkEnd w:id="3"/>
      <w:r w:rsidR="00FB2014" w:rsidRPr="002663E0">
        <w:rPr>
          <w:sz w:val="24"/>
          <w:szCs w:val="24"/>
        </w:rPr>
        <w:t>「学校徴収金」にかかる業務</w:t>
      </w:r>
      <w:r w:rsidR="00FB2014" w:rsidRPr="002663E0">
        <w:rPr>
          <w:rFonts w:hint="eastAsia"/>
          <w:sz w:val="24"/>
          <w:szCs w:val="24"/>
        </w:rPr>
        <w:t>が学校職員に大きな負担をもたらしていることに鑑み、</w:t>
      </w:r>
      <w:r w:rsidR="00FB2014" w:rsidRPr="002663E0">
        <w:rPr>
          <w:sz w:val="24"/>
          <w:szCs w:val="24"/>
        </w:rPr>
        <w:t>保護者負担を必要としない財政措置を講ずること。</w:t>
      </w:r>
      <w:r w:rsidR="00556E57" w:rsidRPr="002663E0">
        <w:rPr>
          <w:sz w:val="24"/>
          <w:szCs w:val="24"/>
        </w:rPr>
        <w:t>当面、「学校徴収金」にかかる業務について学校が担わざるを得ない状況においては、単に事務職員への業務転嫁でなく、自治体や学校の状況に応じた適正な業務分担が可能となるよう、スクールサポートスタッフの全校配置を推進するなど必要な人員配置を行うこと。</w:t>
      </w:r>
    </w:p>
    <w:sectPr w:rsidR="00BC19BA" w:rsidRPr="00C43EBB" w:rsidSect="00144A70">
      <w:footerReference w:type="default" r:id="rId8"/>
      <w:pgSz w:w="11906" w:h="16838" w:code="9"/>
      <w:pgMar w:top="1134" w:right="1151" w:bottom="1219" w:left="1151" w:header="851" w:footer="726" w:gutter="0"/>
      <w:pgNumType w:start="1"/>
      <w:cols w:space="720"/>
      <w:docGrid w:type="linesAndChars" w:linePitch="385" w:charSpace="-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D48E5" w14:textId="77777777" w:rsidR="001937B1" w:rsidRDefault="001937B1">
      <w:r>
        <w:separator/>
      </w:r>
    </w:p>
  </w:endnote>
  <w:endnote w:type="continuationSeparator" w:id="0">
    <w:p w14:paraId="6623B576" w14:textId="77777777" w:rsidR="001937B1" w:rsidRDefault="00193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incho">
    <w:altName w:val="明朝"/>
    <w:panose1 w:val="02020609040305080305"/>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79597" w14:textId="578039BC" w:rsidR="00D04FE8" w:rsidRDefault="00D04FE8">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FC241" w14:textId="77777777" w:rsidR="001937B1" w:rsidRDefault="001937B1">
      <w:r>
        <w:separator/>
      </w:r>
    </w:p>
  </w:footnote>
  <w:footnote w:type="continuationSeparator" w:id="0">
    <w:p w14:paraId="7129BD0F" w14:textId="77777777" w:rsidR="001937B1" w:rsidRDefault="00193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6335"/>
    <w:multiLevelType w:val="hybridMultilevel"/>
    <w:tmpl w:val="636A71BA"/>
    <w:lvl w:ilvl="0" w:tplc="66902846">
      <w:start w:val="1"/>
      <w:numFmt w:val="bullet"/>
      <w:lvlText w:val="・"/>
      <w:lvlJc w:val="left"/>
      <w:pPr>
        <w:ind w:left="360" w:hanging="360"/>
      </w:pPr>
      <w:rPr>
        <w:rFonts w:ascii="HG丸ｺﾞｼｯｸM-PRO" w:eastAsia="HG丸ｺﾞｼｯｸM-PRO" w:hAnsi="HG丸ｺﾞｼｯｸM-PRO" w:cs="Arial"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CD91A35"/>
    <w:multiLevelType w:val="multilevel"/>
    <w:tmpl w:val="3E6E6684"/>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BA18E7"/>
    <w:multiLevelType w:val="singleLevel"/>
    <w:tmpl w:val="F82E9C7A"/>
    <w:lvl w:ilvl="0">
      <w:numFmt w:val="bullet"/>
      <w:lvlText w:val="□"/>
      <w:lvlJc w:val="left"/>
      <w:pPr>
        <w:tabs>
          <w:tab w:val="num" w:pos="9952"/>
        </w:tabs>
        <w:ind w:left="9952" w:hanging="195"/>
      </w:pPr>
      <w:rPr>
        <w:rFonts w:ascii="ＭＳ 明朝" w:eastAsia="ＭＳ 明朝" w:hAnsi="Century" w:hint="eastAsia"/>
      </w:rPr>
    </w:lvl>
  </w:abstractNum>
  <w:abstractNum w:abstractNumId="3" w15:restartNumberingAfterBreak="0">
    <w:nsid w:val="13AA11E5"/>
    <w:multiLevelType w:val="hybridMultilevel"/>
    <w:tmpl w:val="5FC80506"/>
    <w:lvl w:ilvl="0" w:tplc="EA30E8CC">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6E90D1A"/>
    <w:multiLevelType w:val="multilevel"/>
    <w:tmpl w:val="A7D4DDEC"/>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F3010B"/>
    <w:multiLevelType w:val="hybridMultilevel"/>
    <w:tmpl w:val="0C04455C"/>
    <w:lvl w:ilvl="0" w:tplc="194E4C32">
      <w:start w:val="1"/>
      <w:numFmt w:val="decimal"/>
      <w:lvlText w:val="%1．"/>
      <w:lvlJc w:val="left"/>
      <w:pPr>
        <w:ind w:left="360" w:hanging="360"/>
      </w:pPr>
      <w:rPr>
        <w:rFonts w:hint="default"/>
      </w:rPr>
    </w:lvl>
    <w:lvl w:ilvl="1" w:tplc="2612ED24">
      <w:start w:val="1"/>
      <w:numFmt w:val="decimalFullWidth"/>
      <w:lvlText w:val="（%2）"/>
      <w:lvlJc w:val="left"/>
      <w:pPr>
        <w:ind w:left="1160" w:hanging="720"/>
      </w:pPr>
      <w:rPr>
        <w:rFonts w:asciiTheme="majorEastAsia" w:eastAsiaTheme="majorEastAsia" w:hAnsiTheme="majorEastAsia"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12252DA"/>
    <w:multiLevelType w:val="hybridMultilevel"/>
    <w:tmpl w:val="723E2EF2"/>
    <w:lvl w:ilvl="0" w:tplc="B3903A00">
      <w:start w:val="4"/>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4811BE4"/>
    <w:multiLevelType w:val="singleLevel"/>
    <w:tmpl w:val="85D60C78"/>
    <w:lvl w:ilvl="0">
      <w:numFmt w:val="bullet"/>
      <w:lvlText w:val="□"/>
      <w:lvlJc w:val="left"/>
      <w:pPr>
        <w:tabs>
          <w:tab w:val="num" w:pos="195"/>
        </w:tabs>
        <w:ind w:left="195" w:hanging="195"/>
      </w:pPr>
      <w:rPr>
        <w:rFonts w:ascii="ＭＳ 明朝" w:eastAsia="ＭＳ 明朝" w:hAnsi="Century" w:hint="eastAsia"/>
      </w:rPr>
    </w:lvl>
  </w:abstractNum>
  <w:abstractNum w:abstractNumId="8" w15:restartNumberingAfterBreak="0">
    <w:nsid w:val="27494EAE"/>
    <w:multiLevelType w:val="hybridMultilevel"/>
    <w:tmpl w:val="6356780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2E5810C1"/>
    <w:multiLevelType w:val="hybridMultilevel"/>
    <w:tmpl w:val="6E702D8A"/>
    <w:lvl w:ilvl="0" w:tplc="573AC712">
      <w:start w:val="1"/>
      <w:numFmt w:val="decimalFullWidth"/>
      <w:lvlText w:val="（%1）"/>
      <w:lvlJc w:val="left"/>
      <w:pPr>
        <w:ind w:left="360" w:hanging="360"/>
      </w:pPr>
      <w:rPr>
        <w:rFonts w:ascii="ＭＳ 明朝" w:eastAsia="ＭＳ 明朝" w:hAnsi="ＭＳ 明朝" w:cs="ＭＳ 明朝"/>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2E9A791D"/>
    <w:multiLevelType w:val="hybridMultilevel"/>
    <w:tmpl w:val="1CBCA112"/>
    <w:lvl w:ilvl="0" w:tplc="9704FC3C">
      <w:start w:val="2"/>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F9B0EEE"/>
    <w:multiLevelType w:val="hybridMultilevel"/>
    <w:tmpl w:val="AAA4E056"/>
    <w:lvl w:ilvl="0" w:tplc="BA9A52AA">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4F02533"/>
    <w:multiLevelType w:val="singleLevel"/>
    <w:tmpl w:val="AB42B80C"/>
    <w:lvl w:ilvl="0">
      <w:numFmt w:val="bullet"/>
      <w:lvlText w:val="□"/>
      <w:lvlJc w:val="left"/>
      <w:pPr>
        <w:tabs>
          <w:tab w:val="num" w:pos="195"/>
        </w:tabs>
        <w:ind w:left="195" w:hanging="195"/>
      </w:pPr>
      <w:rPr>
        <w:rFonts w:ascii="ＭＳ 明朝" w:eastAsia="ＭＳ 明朝" w:hAnsi="Century" w:hint="eastAsia"/>
      </w:rPr>
    </w:lvl>
  </w:abstractNum>
  <w:abstractNum w:abstractNumId="13" w15:restartNumberingAfterBreak="0">
    <w:nsid w:val="39007CE7"/>
    <w:multiLevelType w:val="singleLevel"/>
    <w:tmpl w:val="F0FEE306"/>
    <w:lvl w:ilvl="0">
      <w:numFmt w:val="bullet"/>
      <w:lvlText w:val="□"/>
      <w:lvlJc w:val="left"/>
      <w:pPr>
        <w:tabs>
          <w:tab w:val="num" w:pos="195"/>
        </w:tabs>
        <w:ind w:left="195" w:hanging="195"/>
      </w:pPr>
      <w:rPr>
        <w:rFonts w:ascii="ＭＳ 明朝" w:eastAsia="ＭＳ 明朝" w:hAnsi="Century" w:hint="eastAsia"/>
      </w:rPr>
    </w:lvl>
  </w:abstractNum>
  <w:abstractNum w:abstractNumId="14" w15:restartNumberingAfterBreak="0">
    <w:nsid w:val="41CA121D"/>
    <w:multiLevelType w:val="hybridMultilevel"/>
    <w:tmpl w:val="F7B44E12"/>
    <w:lvl w:ilvl="0" w:tplc="B9B03E9A">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43903F55"/>
    <w:multiLevelType w:val="hybridMultilevel"/>
    <w:tmpl w:val="D74C166C"/>
    <w:lvl w:ilvl="0" w:tplc="8F5AE1B8">
      <w:start w:val="7"/>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4CB6BD4"/>
    <w:multiLevelType w:val="hybridMultilevel"/>
    <w:tmpl w:val="C1461FE0"/>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15:restartNumberingAfterBreak="0">
    <w:nsid w:val="45B275FC"/>
    <w:multiLevelType w:val="multilevel"/>
    <w:tmpl w:val="2F30BEF2"/>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A333F9F"/>
    <w:multiLevelType w:val="hybridMultilevel"/>
    <w:tmpl w:val="6D641192"/>
    <w:lvl w:ilvl="0" w:tplc="47448046">
      <w:start w:val="1"/>
      <w:numFmt w:val="decimalFullWidth"/>
      <w:lvlText w:val="（%1）"/>
      <w:lvlJc w:val="left"/>
      <w:pPr>
        <w:ind w:left="603" w:hanging="720"/>
      </w:pPr>
      <w:rPr>
        <w:rFonts w:hint="default"/>
      </w:rPr>
    </w:lvl>
    <w:lvl w:ilvl="1" w:tplc="04090017" w:tentative="1">
      <w:start w:val="1"/>
      <w:numFmt w:val="aiueoFullWidth"/>
      <w:lvlText w:val="(%2)"/>
      <w:lvlJc w:val="left"/>
      <w:pPr>
        <w:ind w:left="763" w:hanging="440"/>
      </w:pPr>
    </w:lvl>
    <w:lvl w:ilvl="2" w:tplc="04090011" w:tentative="1">
      <w:start w:val="1"/>
      <w:numFmt w:val="decimalEnclosedCircle"/>
      <w:lvlText w:val="%3"/>
      <w:lvlJc w:val="left"/>
      <w:pPr>
        <w:ind w:left="1203" w:hanging="440"/>
      </w:pPr>
    </w:lvl>
    <w:lvl w:ilvl="3" w:tplc="0409000F" w:tentative="1">
      <w:start w:val="1"/>
      <w:numFmt w:val="decimal"/>
      <w:lvlText w:val="%4."/>
      <w:lvlJc w:val="left"/>
      <w:pPr>
        <w:ind w:left="1643" w:hanging="440"/>
      </w:pPr>
    </w:lvl>
    <w:lvl w:ilvl="4" w:tplc="04090017" w:tentative="1">
      <w:start w:val="1"/>
      <w:numFmt w:val="aiueoFullWidth"/>
      <w:lvlText w:val="(%5)"/>
      <w:lvlJc w:val="left"/>
      <w:pPr>
        <w:ind w:left="2083" w:hanging="440"/>
      </w:pPr>
    </w:lvl>
    <w:lvl w:ilvl="5" w:tplc="04090011" w:tentative="1">
      <w:start w:val="1"/>
      <w:numFmt w:val="decimalEnclosedCircle"/>
      <w:lvlText w:val="%6"/>
      <w:lvlJc w:val="left"/>
      <w:pPr>
        <w:ind w:left="2523" w:hanging="440"/>
      </w:pPr>
    </w:lvl>
    <w:lvl w:ilvl="6" w:tplc="0409000F" w:tentative="1">
      <w:start w:val="1"/>
      <w:numFmt w:val="decimal"/>
      <w:lvlText w:val="%7."/>
      <w:lvlJc w:val="left"/>
      <w:pPr>
        <w:ind w:left="2963" w:hanging="440"/>
      </w:pPr>
    </w:lvl>
    <w:lvl w:ilvl="7" w:tplc="04090017" w:tentative="1">
      <w:start w:val="1"/>
      <w:numFmt w:val="aiueoFullWidth"/>
      <w:lvlText w:val="(%8)"/>
      <w:lvlJc w:val="left"/>
      <w:pPr>
        <w:ind w:left="3403" w:hanging="440"/>
      </w:pPr>
    </w:lvl>
    <w:lvl w:ilvl="8" w:tplc="04090011" w:tentative="1">
      <w:start w:val="1"/>
      <w:numFmt w:val="decimalEnclosedCircle"/>
      <w:lvlText w:val="%9"/>
      <w:lvlJc w:val="left"/>
      <w:pPr>
        <w:ind w:left="3843" w:hanging="440"/>
      </w:pPr>
    </w:lvl>
  </w:abstractNum>
  <w:abstractNum w:abstractNumId="19" w15:restartNumberingAfterBreak="0">
    <w:nsid w:val="4BAC3C2B"/>
    <w:multiLevelType w:val="hybridMultilevel"/>
    <w:tmpl w:val="A39C06B2"/>
    <w:lvl w:ilvl="0" w:tplc="6DD29232">
      <w:start w:val="1"/>
      <w:numFmt w:val="decimal"/>
      <w:lvlText w:val="%1．"/>
      <w:lvlJc w:val="left"/>
      <w:pPr>
        <w:ind w:left="360" w:hanging="360"/>
      </w:pPr>
      <w:rPr>
        <w:rFonts w:hint="default"/>
      </w:rPr>
    </w:lvl>
    <w:lvl w:ilvl="1" w:tplc="1EFE4560">
      <w:start w:val="2"/>
      <w:numFmt w:val="decimalFullWidth"/>
      <w:lvlText w:val="（%2）"/>
      <w:lvlJc w:val="left"/>
      <w:pPr>
        <w:ind w:left="1160" w:hanging="72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55E4DE5"/>
    <w:multiLevelType w:val="singleLevel"/>
    <w:tmpl w:val="26EA5818"/>
    <w:lvl w:ilvl="0">
      <w:numFmt w:val="bullet"/>
      <w:lvlText w:val="□"/>
      <w:lvlJc w:val="left"/>
      <w:pPr>
        <w:tabs>
          <w:tab w:val="num" w:pos="195"/>
        </w:tabs>
        <w:ind w:left="195" w:hanging="195"/>
      </w:pPr>
      <w:rPr>
        <w:rFonts w:ascii="ＭＳ 明朝" w:eastAsia="ＭＳ 明朝" w:hAnsi="Century" w:hint="eastAsia"/>
      </w:rPr>
    </w:lvl>
  </w:abstractNum>
  <w:abstractNum w:abstractNumId="21" w15:restartNumberingAfterBreak="0">
    <w:nsid w:val="5F27356A"/>
    <w:multiLevelType w:val="hybridMultilevel"/>
    <w:tmpl w:val="4C7805D8"/>
    <w:lvl w:ilvl="0" w:tplc="C9E4B92C">
      <w:start w:val="2"/>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0F73B77"/>
    <w:multiLevelType w:val="singleLevel"/>
    <w:tmpl w:val="01EAC1AE"/>
    <w:lvl w:ilvl="0">
      <w:numFmt w:val="bullet"/>
      <w:lvlText w:val="□"/>
      <w:lvlJc w:val="left"/>
      <w:pPr>
        <w:tabs>
          <w:tab w:val="num" w:pos="195"/>
        </w:tabs>
        <w:ind w:left="195" w:hanging="195"/>
      </w:pPr>
      <w:rPr>
        <w:rFonts w:ascii="ＭＳ 明朝" w:eastAsia="ＭＳ 明朝" w:hAnsi="Century" w:hint="eastAsia"/>
      </w:rPr>
    </w:lvl>
  </w:abstractNum>
  <w:abstractNum w:abstractNumId="23" w15:restartNumberingAfterBreak="0">
    <w:nsid w:val="68F67FE1"/>
    <w:multiLevelType w:val="multilevel"/>
    <w:tmpl w:val="3E6E6684"/>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5D54E65"/>
    <w:multiLevelType w:val="singleLevel"/>
    <w:tmpl w:val="74488282"/>
    <w:lvl w:ilvl="0">
      <w:numFmt w:val="bullet"/>
      <w:lvlText w:val="□"/>
      <w:lvlJc w:val="left"/>
      <w:pPr>
        <w:tabs>
          <w:tab w:val="num" w:pos="195"/>
        </w:tabs>
        <w:ind w:left="195" w:hanging="195"/>
      </w:pPr>
      <w:rPr>
        <w:rFonts w:ascii="ＭＳ 明朝" w:eastAsia="ＭＳ 明朝" w:hAnsi="Century" w:hint="eastAsia"/>
      </w:rPr>
    </w:lvl>
  </w:abstractNum>
  <w:abstractNum w:abstractNumId="25" w15:restartNumberingAfterBreak="0">
    <w:nsid w:val="76B956F4"/>
    <w:multiLevelType w:val="hybridMultilevel"/>
    <w:tmpl w:val="984C2222"/>
    <w:lvl w:ilvl="0" w:tplc="20A831CA">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A1B322E"/>
    <w:multiLevelType w:val="multilevel"/>
    <w:tmpl w:val="3D5C6BC4"/>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68705073">
    <w:abstractNumId w:val="2"/>
  </w:num>
  <w:num w:numId="2" w16cid:durableId="34547514">
    <w:abstractNumId w:val="12"/>
  </w:num>
  <w:num w:numId="3" w16cid:durableId="379595657">
    <w:abstractNumId w:val="7"/>
  </w:num>
  <w:num w:numId="4" w16cid:durableId="146896606">
    <w:abstractNumId w:val="22"/>
  </w:num>
  <w:num w:numId="5" w16cid:durableId="932664670">
    <w:abstractNumId w:val="20"/>
  </w:num>
  <w:num w:numId="6" w16cid:durableId="2065790662">
    <w:abstractNumId w:val="24"/>
  </w:num>
  <w:num w:numId="7" w16cid:durableId="2002192508">
    <w:abstractNumId w:val="13"/>
  </w:num>
  <w:num w:numId="8" w16cid:durableId="481389185">
    <w:abstractNumId w:val="18"/>
  </w:num>
  <w:num w:numId="9" w16cid:durableId="825820231">
    <w:abstractNumId w:val="26"/>
  </w:num>
  <w:num w:numId="10" w16cid:durableId="1561794351">
    <w:abstractNumId w:val="1"/>
  </w:num>
  <w:num w:numId="11" w16cid:durableId="1440833027">
    <w:abstractNumId w:val="17"/>
  </w:num>
  <w:num w:numId="12" w16cid:durableId="1420978387">
    <w:abstractNumId w:val="4"/>
  </w:num>
  <w:num w:numId="13" w16cid:durableId="1969974697">
    <w:abstractNumId w:val="9"/>
  </w:num>
  <w:num w:numId="14" w16cid:durableId="1299989166">
    <w:abstractNumId w:val="15"/>
  </w:num>
  <w:num w:numId="15" w16cid:durableId="1232738427">
    <w:abstractNumId w:val="10"/>
  </w:num>
  <w:num w:numId="16" w16cid:durableId="1313219298">
    <w:abstractNumId w:val="21"/>
  </w:num>
  <w:num w:numId="17" w16cid:durableId="2070764234">
    <w:abstractNumId w:val="16"/>
  </w:num>
  <w:num w:numId="18" w16cid:durableId="99491765">
    <w:abstractNumId w:val="8"/>
  </w:num>
  <w:num w:numId="19" w16cid:durableId="424572698">
    <w:abstractNumId w:val="23"/>
  </w:num>
  <w:num w:numId="20" w16cid:durableId="439570232">
    <w:abstractNumId w:val="6"/>
  </w:num>
  <w:num w:numId="21" w16cid:durableId="105082046">
    <w:abstractNumId w:val="5"/>
  </w:num>
  <w:num w:numId="22" w16cid:durableId="702483380">
    <w:abstractNumId w:val="19"/>
  </w:num>
  <w:num w:numId="23" w16cid:durableId="1643340252">
    <w:abstractNumId w:val="25"/>
  </w:num>
  <w:num w:numId="24" w16cid:durableId="1567303914">
    <w:abstractNumId w:val="11"/>
  </w:num>
  <w:num w:numId="25" w16cid:durableId="1064641253">
    <w:abstractNumId w:val="3"/>
  </w:num>
  <w:num w:numId="26" w16cid:durableId="177351661">
    <w:abstractNumId w:val="14"/>
  </w:num>
  <w:num w:numId="27" w16cid:durableId="13962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ja-JP" w:vendorID="5" w:dllVersion="512" w:checkStyle="1"/>
  <w:proofState w:spelling="clean" w:grammar="clean"/>
  <w:attachedTemplate r:id="rId1"/>
  <w:defaultTabStop w:val="797"/>
  <w:drawingGridHorizontalSpacing w:val="120"/>
  <w:drawingGridVerticalSpacing w:val="385"/>
  <w:displayHorizontalDrawingGridEvery w:val="0"/>
  <w:noPunctuationKerning/>
  <w:characterSpacingControl w:val="doNotCompress"/>
  <w:noLineBreaksAfter w:lang="ja-JP" w:val="$([\{£¥‘“≪〈《「『【〔＄（＜［｛｢￡￥"/>
  <w:noLineBreaksBefore w:lang="ja-JP" w:val="!%),.:;?]}¢°’”‰′″℃≫、。々〉》」』】〕ぁぃぅぇぉっゃゅょゎ゛゜ゝゞァィゥェォッャュョヮヵヶ・ーヽヾ！％），．：；＞？］｝｡｣､･ｧｨｩｪｫｬｭｮｯｰ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MarginAdjustment2" w:val="69.9 pt,-0.1 pt"/>
    <w:docVar w:name="DocLay" w:val="YES"/>
    <w:docVar w:name="ValidCPLLPP" w:val="1"/>
    <w:docVar w:name="ViewGrid" w:val="0"/>
  </w:docVars>
  <w:rsids>
    <w:rsidRoot w:val="00D716BB"/>
    <w:rsid w:val="000013CA"/>
    <w:rsid w:val="00002821"/>
    <w:rsid w:val="00004EF6"/>
    <w:rsid w:val="00006CD1"/>
    <w:rsid w:val="000117C6"/>
    <w:rsid w:val="0001243D"/>
    <w:rsid w:val="000166BE"/>
    <w:rsid w:val="000171A8"/>
    <w:rsid w:val="00017FEC"/>
    <w:rsid w:val="0002093E"/>
    <w:rsid w:val="00022F65"/>
    <w:rsid w:val="00023B21"/>
    <w:rsid w:val="00026AC3"/>
    <w:rsid w:val="00026C62"/>
    <w:rsid w:val="00026E8E"/>
    <w:rsid w:val="00035CE7"/>
    <w:rsid w:val="000378A0"/>
    <w:rsid w:val="00047D56"/>
    <w:rsid w:val="0006013C"/>
    <w:rsid w:val="000644F6"/>
    <w:rsid w:val="000708D4"/>
    <w:rsid w:val="00082464"/>
    <w:rsid w:val="0008686A"/>
    <w:rsid w:val="000916D5"/>
    <w:rsid w:val="00091F23"/>
    <w:rsid w:val="000932F6"/>
    <w:rsid w:val="00096EDF"/>
    <w:rsid w:val="00096F45"/>
    <w:rsid w:val="0009797D"/>
    <w:rsid w:val="000A1387"/>
    <w:rsid w:val="000A2FAC"/>
    <w:rsid w:val="000A37BA"/>
    <w:rsid w:val="000A40C9"/>
    <w:rsid w:val="000B6968"/>
    <w:rsid w:val="000C6790"/>
    <w:rsid w:val="000D1053"/>
    <w:rsid w:val="000D3279"/>
    <w:rsid w:val="000D372E"/>
    <w:rsid w:val="000D3900"/>
    <w:rsid w:val="000D4D70"/>
    <w:rsid w:val="000E1A4F"/>
    <w:rsid w:val="000E265F"/>
    <w:rsid w:val="000F0FCB"/>
    <w:rsid w:val="000F1554"/>
    <w:rsid w:val="000F2FF1"/>
    <w:rsid w:val="001013CA"/>
    <w:rsid w:val="00102E08"/>
    <w:rsid w:val="001058C6"/>
    <w:rsid w:val="00114027"/>
    <w:rsid w:val="0011693A"/>
    <w:rsid w:val="00117404"/>
    <w:rsid w:val="001209E4"/>
    <w:rsid w:val="0012587A"/>
    <w:rsid w:val="00126C5A"/>
    <w:rsid w:val="001274C0"/>
    <w:rsid w:val="00127992"/>
    <w:rsid w:val="00127D33"/>
    <w:rsid w:val="001310BD"/>
    <w:rsid w:val="001421D3"/>
    <w:rsid w:val="001422CB"/>
    <w:rsid w:val="00144A70"/>
    <w:rsid w:val="00146916"/>
    <w:rsid w:val="00147F04"/>
    <w:rsid w:val="001504EF"/>
    <w:rsid w:val="00154E6F"/>
    <w:rsid w:val="00162102"/>
    <w:rsid w:val="00163C93"/>
    <w:rsid w:val="00163EC9"/>
    <w:rsid w:val="00164992"/>
    <w:rsid w:val="001813E8"/>
    <w:rsid w:val="00182033"/>
    <w:rsid w:val="00186703"/>
    <w:rsid w:val="001937B1"/>
    <w:rsid w:val="00194033"/>
    <w:rsid w:val="00197E82"/>
    <w:rsid w:val="001A5A73"/>
    <w:rsid w:val="001A7816"/>
    <w:rsid w:val="001B2DC3"/>
    <w:rsid w:val="001B5B3D"/>
    <w:rsid w:val="001C1FF9"/>
    <w:rsid w:val="001C4EBC"/>
    <w:rsid w:val="001C5507"/>
    <w:rsid w:val="001C6913"/>
    <w:rsid w:val="001C6DF0"/>
    <w:rsid w:val="001D0D97"/>
    <w:rsid w:val="001D3337"/>
    <w:rsid w:val="001D4876"/>
    <w:rsid w:val="001E2910"/>
    <w:rsid w:val="001E5621"/>
    <w:rsid w:val="001F0A25"/>
    <w:rsid w:val="001F2491"/>
    <w:rsid w:val="001F6A9C"/>
    <w:rsid w:val="0020602B"/>
    <w:rsid w:val="002075F1"/>
    <w:rsid w:val="00214393"/>
    <w:rsid w:val="00214928"/>
    <w:rsid w:val="00214C03"/>
    <w:rsid w:val="002210F0"/>
    <w:rsid w:val="00230EED"/>
    <w:rsid w:val="00231297"/>
    <w:rsid w:val="0023138F"/>
    <w:rsid w:val="00232966"/>
    <w:rsid w:val="00240DBB"/>
    <w:rsid w:val="00243633"/>
    <w:rsid w:val="00246676"/>
    <w:rsid w:val="00246FA1"/>
    <w:rsid w:val="00250873"/>
    <w:rsid w:val="00253832"/>
    <w:rsid w:val="00260905"/>
    <w:rsid w:val="00261B23"/>
    <w:rsid w:val="00262E02"/>
    <w:rsid w:val="00264375"/>
    <w:rsid w:val="002663E0"/>
    <w:rsid w:val="002665AB"/>
    <w:rsid w:val="00270812"/>
    <w:rsid w:val="0027505A"/>
    <w:rsid w:val="0028372A"/>
    <w:rsid w:val="0028380E"/>
    <w:rsid w:val="00284597"/>
    <w:rsid w:val="002930AF"/>
    <w:rsid w:val="00293939"/>
    <w:rsid w:val="0029491D"/>
    <w:rsid w:val="00295B69"/>
    <w:rsid w:val="00295BE9"/>
    <w:rsid w:val="00296619"/>
    <w:rsid w:val="002A3726"/>
    <w:rsid w:val="002A743C"/>
    <w:rsid w:val="002B7606"/>
    <w:rsid w:val="002C52DF"/>
    <w:rsid w:val="002D2850"/>
    <w:rsid w:val="002E2F18"/>
    <w:rsid w:val="002E336C"/>
    <w:rsid w:val="002E3E75"/>
    <w:rsid w:val="002E66EC"/>
    <w:rsid w:val="002E6B78"/>
    <w:rsid w:val="002F2FC6"/>
    <w:rsid w:val="002F46AA"/>
    <w:rsid w:val="002F656D"/>
    <w:rsid w:val="0030003A"/>
    <w:rsid w:val="00300743"/>
    <w:rsid w:val="00302877"/>
    <w:rsid w:val="00306E7E"/>
    <w:rsid w:val="00310347"/>
    <w:rsid w:val="00311513"/>
    <w:rsid w:val="00322CCF"/>
    <w:rsid w:val="00326CDC"/>
    <w:rsid w:val="003371AE"/>
    <w:rsid w:val="00346B80"/>
    <w:rsid w:val="0035289B"/>
    <w:rsid w:val="0035554F"/>
    <w:rsid w:val="003620AC"/>
    <w:rsid w:val="003623A1"/>
    <w:rsid w:val="00365CFD"/>
    <w:rsid w:val="00366705"/>
    <w:rsid w:val="0037729C"/>
    <w:rsid w:val="00377C5D"/>
    <w:rsid w:val="0038404C"/>
    <w:rsid w:val="003867A3"/>
    <w:rsid w:val="00386F2C"/>
    <w:rsid w:val="00390696"/>
    <w:rsid w:val="00391EAC"/>
    <w:rsid w:val="00392B60"/>
    <w:rsid w:val="00393C49"/>
    <w:rsid w:val="003946C2"/>
    <w:rsid w:val="003A0510"/>
    <w:rsid w:val="003A53F0"/>
    <w:rsid w:val="003B023C"/>
    <w:rsid w:val="003B08D3"/>
    <w:rsid w:val="003B1424"/>
    <w:rsid w:val="003B1F44"/>
    <w:rsid w:val="003B4852"/>
    <w:rsid w:val="003D4C15"/>
    <w:rsid w:val="003D4D55"/>
    <w:rsid w:val="003D66AA"/>
    <w:rsid w:val="003D7EE3"/>
    <w:rsid w:val="003E1BB3"/>
    <w:rsid w:val="003E2091"/>
    <w:rsid w:val="003E2276"/>
    <w:rsid w:val="003E2E80"/>
    <w:rsid w:val="003E49B4"/>
    <w:rsid w:val="00403E9D"/>
    <w:rsid w:val="00404E8E"/>
    <w:rsid w:val="0040750A"/>
    <w:rsid w:val="00414BF7"/>
    <w:rsid w:val="004245D0"/>
    <w:rsid w:val="004249D0"/>
    <w:rsid w:val="0042531D"/>
    <w:rsid w:val="00433381"/>
    <w:rsid w:val="00434E76"/>
    <w:rsid w:val="00437A20"/>
    <w:rsid w:val="00442246"/>
    <w:rsid w:val="004442B1"/>
    <w:rsid w:val="0045070B"/>
    <w:rsid w:val="00452EAD"/>
    <w:rsid w:val="0045607A"/>
    <w:rsid w:val="0045762F"/>
    <w:rsid w:val="0045769F"/>
    <w:rsid w:val="004613AA"/>
    <w:rsid w:val="004647A7"/>
    <w:rsid w:val="00481034"/>
    <w:rsid w:val="00486D40"/>
    <w:rsid w:val="00487F1B"/>
    <w:rsid w:val="00490926"/>
    <w:rsid w:val="004915C1"/>
    <w:rsid w:val="0049220B"/>
    <w:rsid w:val="00496497"/>
    <w:rsid w:val="00496AB9"/>
    <w:rsid w:val="004A287C"/>
    <w:rsid w:val="004A2E83"/>
    <w:rsid w:val="004A4DF2"/>
    <w:rsid w:val="004A4FF5"/>
    <w:rsid w:val="004A5553"/>
    <w:rsid w:val="004A7F73"/>
    <w:rsid w:val="004B1BB0"/>
    <w:rsid w:val="004B48FC"/>
    <w:rsid w:val="004B4A85"/>
    <w:rsid w:val="004B6F55"/>
    <w:rsid w:val="004C0BDC"/>
    <w:rsid w:val="004C1C07"/>
    <w:rsid w:val="004C5708"/>
    <w:rsid w:val="004C6342"/>
    <w:rsid w:val="004C65FB"/>
    <w:rsid w:val="004D2D5F"/>
    <w:rsid w:val="004D584C"/>
    <w:rsid w:val="004D7B4B"/>
    <w:rsid w:val="004E415E"/>
    <w:rsid w:val="004E54E5"/>
    <w:rsid w:val="004F1F1E"/>
    <w:rsid w:val="0050239F"/>
    <w:rsid w:val="00502C2D"/>
    <w:rsid w:val="0050380D"/>
    <w:rsid w:val="0050755E"/>
    <w:rsid w:val="005107AF"/>
    <w:rsid w:val="0051081D"/>
    <w:rsid w:val="00511F72"/>
    <w:rsid w:val="0051692C"/>
    <w:rsid w:val="00521CD6"/>
    <w:rsid w:val="00523B0F"/>
    <w:rsid w:val="00524E1E"/>
    <w:rsid w:val="005259C0"/>
    <w:rsid w:val="00525A7F"/>
    <w:rsid w:val="005317CC"/>
    <w:rsid w:val="00537893"/>
    <w:rsid w:val="00541470"/>
    <w:rsid w:val="005438B3"/>
    <w:rsid w:val="00543FCA"/>
    <w:rsid w:val="005465D2"/>
    <w:rsid w:val="00550A86"/>
    <w:rsid w:val="00554B6A"/>
    <w:rsid w:val="00556E57"/>
    <w:rsid w:val="005574D9"/>
    <w:rsid w:val="00560054"/>
    <w:rsid w:val="00561912"/>
    <w:rsid w:val="005666FE"/>
    <w:rsid w:val="00570450"/>
    <w:rsid w:val="00570CFB"/>
    <w:rsid w:val="00573F23"/>
    <w:rsid w:val="00573FB4"/>
    <w:rsid w:val="0058022D"/>
    <w:rsid w:val="005802BE"/>
    <w:rsid w:val="00585B9A"/>
    <w:rsid w:val="005901CD"/>
    <w:rsid w:val="005913DD"/>
    <w:rsid w:val="00592972"/>
    <w:rsid w:val="00595D53"/>
    <w:rsid w:val="005A05DB"/>
    <w:rsid w:val="005A3E46"/>
    <w:rsid w:val="005A6BA0"/>
    <w:rsid w:val="005A6D8E"/>
    <w:rsid w:val="005B4A3D"/>
    <w:rsid w:val="005B5156"/>
    <w:rsid w:val="005C053C"/>
    <w:rsid w:val="005D038F"/>
    <w:rsid w:val="005D2C26"/>
    <w:rsid w:val="005D4D7F"/>
    <w:rsid w:val="005D5946"/>
    <w:rsid w:val="005D6697"/>
    <w:rsid w:val="005D6C65"/>
    <w:rsid w:val="005E0E92"/>
    <w:rsid w:val="005F4027"/>
    <w:rsid w:val="005F61DC"/>
    <w:rsid w:val="006011AF"/>
    <w:rsid w:val="00602368"/>
    <w:rsid w:val="00606876"/>
    <w:rsid w:val="0061034F"/>
    <w:rsid w:val="00610C6C"/>
    <w:rsid w:val="0061214A"/>
    <w:rsid w:val="0061419D"/>
    <w:rsid w:val="00621AA2"/>
    <w:rsid w:val="0062678D"/>
    <w:rsid w:val="00627EB9"/>
    <w:rsid w:val="0063074B"/>
    <w:rsid w:val="006310DB"/>
    <w:rsid w:val="00636C7A"/>
    <w:rsid w:val="0064062E"/>
    <w:rsid w:val="0064325C"/>
    <w:rsid w:val="00645C50"/>
    <w:rsid w:val="00645D95"/>
    <w:rsid w:val="0065120F"/>
    <w:rsid w:val="006625C8"/>
    <w:rsid w:val="006628D8"/>
    <w:rsid w:val="006743D4"/>
    <w:rsid w:val="00682C0F"/>
    <w:rsid w:val="00683F2E"/>
    <w:rsid w:val="00687370"/>
    <w:rsid w:val="00697295"/>
    <w:rsid w:val="006A4CC7"/>
    <w:rsid w:val="006A5B47"/>
    <w:rsid w:val="006B255B"/>
    <w:rsid w:val="006B6853"/>
    <w:rsid w:val="006C11C6"/>
    <w:rsid w:val="006C2896"/>
    <w:rsid w:val="006C491E"/>
    <w:rsid w:val="006C5619"/>
    <w:rsid w:val="006C7C60"/>
    <w:rsid w:val="006C7EF1"/>
    <w:rsid w:val="006D4465"/>
    <w:rsid w:val="006D6810"/>
    <w:rsid w:val="006D7EA1"/>
    <w:rsid w:val="006E1821"/>
    <w:rsid w:val="006E23CC"/>
    <w:rsid w:val="006E582A"/>
    <w:rsid w:val="006F0D9A"/>
    <w:rsid w:val="006F261C"/>
    <w:rsid w:val="006F38BC"/>
    <w:rsid w:val="00700F14"/>
    <w:rsid w:val="0070377C"/>
    <w:rsid w:val="0070377D"/>
    <w:rsid w:val="00703ABA"/>
    <w:rsid w:val="007055D5"/>
    <w:rsid w:val="00706131"/>
    <w:rsid w:val="0071740F"/>
    <w:rsid w:val="007178D0"/>
    <w:rsid w:val="00720DE0"/>
    <w:rsid w:val="00726F04"/>
    <w:rsid w:val="00726F2C"/>
    <w:rsid w:val="007314C0"/>
    <w:rsid w:val="007317E5"/>
    <w:rsid w:val="0073545B"/>
    <w:rsid w:val="00740CD8"/>
    <w:rsid w:val="00746C69"/>
    <w:rsid w:val="00746F73"/>
    <w:rsid w:val="00751F65"/>
    <w:rsid w:val="00752824"/>
    <w:rsid w:val="00754F74"/>
    <w:rsid w:val="00756B9B"/>
    <w:rsid w:val="00761545"/>
    <w:rsid w:val="007639D5"/>
    <w:rsid w:val="00764A3E"/>
    <w:rsid w:val="00765F06"/>
    <w:rsid w:val="00771A8A"/>
    <w:rsid w:val="00771D5E"/>
    <w:rsid w:val="007735EA"/>
    <w:rsid w:val="00776454"/>
    <w:rsid w:val="007766C5"/>
    <w:rsid w:val="00776CEC"/>
    <w:rsid w:val="00781385"/>
    <w:rsid w:val="007836CB"/>
    <w:rsid w:val="00785439"/>
    <w:rsid w:val="0078546D"/>
    <w:rsid w:val="00787E03"/>
    <w:rsid w:val="00791494"/>
    <w:rsid w:val="007A051C"/>
    <w:rsid w:val="007A0FF0"/>
    <w:rsid w:val="007A2CDF"/>
    <w:rsid w:val="007B45F3"/>
    <w:rsid w:val="007C3541"/>
    <w:rsid w:val="007C3FA7"/>
    <w:rsid w:val="007C6561"/>
    <w:rsid w:val="007D0601"/>
    <w:rsid w:val="007D368C"/>
    <w:rsid w:val="007D501A"/>
    <w:rsid w:val="007D5530"/>
    <w:rsid w:val="007E033A"/>
    <w:rsid w:val="007E4473"/>
    <w:rsid w:val="007F268D"/>
    <w:rsid w:val="007F7CBA"/>
    <w:rsid w:val="00800192"/>
    <w:rsid w:val="00801726"/>
    <w:rsid w:val="00802F9E"/>
    <w:rsid w:val="0081213E"/>
    <w:rsid w:val="00812FEB"/>
    <w:rsid w:val="00814C62"/>
    <w:rsid w:val="00816582"/>
    <w:rsid w:val="00817881"/>
    <w:rsid w:val="00820388"/>
    <w:rsid w:val="008224FF"/>
    <w:rsid w:val="00823D5A"/>
    <w:rsid w:val="008317E7"/>
    <w:rsid w:val="008318C9"/>
    <w:rsid w:val="0083760B"/>
    <w:rsid w:val="00840CAC"/>
    <w:rsid w:val="00842F12"/>
    <w:rsid w:val="008441FB"/>
    <w:rsid w:val="008500A4"/>
    <w:rsid w:val="00854B03"/>
    <w:rsid w:val="008608EE"/>
    <w:rsid w:val="00862738"/>
    <w:rsid w:val="00863CDB"/>
    <w:rsid w:val="008678F2"/>
    <w:rsid w:val="008718A5"/>
    <w:rsid w:val="00872BF3"/>
    <w:rsid w:val="00877185"/>
    <w:rsid w:val="0087764A"/>
    <w:rsid w:val="008804A3"/>
    <w:rsid w:val="00882380"/>
    <w:rsid w:val="00883AB0"/>
    <w:rsid w:val="00883E24"/>
    <w:rsid w:val="00884D6C"/>
    <w:rsid w:val="00890420"/>
    <w:rsid w:val="00891411"/>
    <w:rsid w:val="00893071"/>
    <w:rsid w:val="008938FD"/>
    <w:rsid w:val="008950C7"/>
    <w:rsid w:val="0089617F"/>
    <w:rsid w:val="00897682"/>
    <w:rsid w:val="008A031E"/>
    <w:rsid w:val="008A3059"/>
    <w:rsid w:val="008B611B"/>
    <w:rsid w:val="008C5489"/>
    <w:rsid w:val="008C64A2"/>
    <w:rsid w:val="008C696A"/>
    <w:rsid w:val="008D0545"/>
    <w:rsid w:val="008E0E42"/>
    <w:rsid w:val="008E3B46"/>
    <w:rsid w:val="008E72C4"/>
    <w:rsid w:val="008F34D4"/>
    <w:rsid w:val="008F3833"/>
    <w:rsid w:val="00906274"/>
    <w:rsid w:val="00913C8F"/>
    <w:rsid w:val="0091528D"/>
    <w:rsid w:val="00915933"/>
    <w:rsid w:val="00915A15"/>
    <w:rsid w:val="00915FF2"/>
    <w:rsid w:val="00921110"/>
    <w:rsid w:val="009276B9"/>
    <w:rsid w:val="00930D53"/>
    <w:rsid w:val="009414FA"/>
    <w:rsid w:val="00941768"/>
    <w:rsid w:val="00942954"/>
    <w:rsid w:val="00942D92"/>
    <w:rsid w:val="00943608"/>
    <w:rsid w:val="00944240"/>
    <w:rsid w:val="00947487"/>
    <w:rsid w:val="00950C48"/>
    <w:rsid w:val="00952610"/>
    <w:rsid w:val="00972FFF"/>
    <w:rsid w:val="0097407F"/>
    <w:rsid w:val="009741E3"/>
    <w:rsid w:val="0097628C"/>
    <w:rsid w:val="00981D6B"/>
    <w:rsid w:val="0098464D"/>
    <w:rsid w:val="00986AD5"/>
    <w:rsid w:val="009959FC"/>
    <w:rsid w:val="009969B8"/>
    <w:rsid w:val="00997564"/>
    <w:rsid w:val="009A0970"/>
    <w:rsid w:val="009A6EE3"/>
    <w:rsid w:val="009A72C0"/>
    <w:rsid w:val="009A7EAD"/>
    <w:rsid w:val="009B2026"/>
    <w:rsid w:val="009B234C"/>
    <w:rsid w:val="009B27C5"/>
    <w:rsid w:val="009B2F71"/>
    <w:rsid w:val="009B30A8"/>
    <w:rsid w:val="009C022E"/>
    <w:rsid w:val="009C3182"/>
    <w:rsid w:val="009C5210"/>
    <w:rsid w:val="009C562F"/>
    <w:rsid w:val="009C656A"/>
    <w:rsid w:val="009D11A9"/>
    <w:rsid w:val="009D38EE"/>
    <w:rsid w:val="009E0371"/>
    <w:rsid w:val="009E1476"/>
    <w:rsid w:val="009F0CD7"/>
    <w:rsid w:val="00A02EE2"/>
    <w:rsid w:val="00A03C4E"/>
    <w:rsid w:val="00A0583A"/>
    <w:rsid w:val="00A10DB7"/>
    <w:rsid w:val="00A1467E"/>
    <w:rsid w:val="00A176F4"/>
    <w:rsid w:val="00A214FE"/>
    <w:rsid w:val="00A25013"/>
    <w:rsid w:val="00A26C7E"/>
    <w:rsid w:val="00A30F3E"/>
    <w:rsid w:val="00A32E21"/>
    <w:rsid w:val="00A351AA"/>
    <w:rsid w:val="00A3581F"/>
    <w:rsid w:val="00A4207F"/>
    <w:rsid w:val="00A50D96"/>
    <w:rsid w:val="00A5162B"/>
    <w:rsid w:val="00A62D9D"/>
    <w:rsid w:val="00A6431B"/>
    <w:rsid w:val="00A702FA"/>
    <w:rsid w:val="00A72E48"/>
    <w:rsid w:val="00A74A22"/>
    <w:rsid w:val="00A779AA"/>
    <w:rsid w:val="00A859CA"/>
    <w:rsid w:val="00A91D33"/>
    <w:rsid w:val="00A92D9D"/>
    <w:rsid w:val="00A942A1"/>
    <w:rsid w:val="00AA09B6"/>
    <w:rsid w:val="00AA0F5C"/>
    <w:rsid w:val="00AA2BDA"/>
    <w:rsid w:val="00AB7364"/>
    <w:rsid w:val="00AC2D02"/>
    <w:rsid w:val="00AD0271"/>
    <w:rsid w:val="00AD169C"/>
    <w:rsid w:val="00AD2055"/>
    <w:rsid w:val="00AD5126"/>
    <w:rsid w:val="00AE18F0"/>
    <w:rsid w:val="00AE3521"/>
    <w:rsid w:val="00B04DC3"/>
    <w:rsid w:val="00B05563"/>
    <w:rsid w:val="00B05930"/>
    <w:rsid w:val="00B1004A"/>
    <w:rsid w:val="00B146CD"/>
    <w:rsid w:val="00B150A7"/>
    <w:rsid w:val="00B243BE"/>
    <w:rsid w:val="00B24FC6"/>
    <w:rsid w:val="00B25C26"/>
    <w:rsid w:val="00B275B6"/>
    <w:rsid w:val="00B30B22"/>
    <w:rsid w:val="00B40B0B"/>
    <w:rsid w:val="00B46B34"/>
    <w:rsid w:val="00B52581"/>
    <w:rsid w:val="00B5275D"/>
    <w:rsid w:val="00B552BF"/>
    <w:rsid w:val="00B60C88"/>
    <w:rsid w:val="00B62863"/>
    <w:rsid w:val="00B723EE"/>
    <w:rsid w:val="00B815E7"/>
    <w:rsid w:val="00B870FA"/>
    <w:rsid w:val="00B87818"/>
    <w:rsid w:val="00B92AC5"/>
    <w:rsid w:val="00B94041"/>
    <w:rsid w:val="00B9595D"/>
    <w:rsid w:val="00B96250"/>
    <w:rsid w:val="00BA0C35"/>
    <w:rsid w:val="00BA0CFE"/>
    <w:rsid w:val="00BA29F8"/>
    <w:rsid w:val="00BA3B0D"/>
    <w:rsid w:val="00BA3B36"/>
    <w:rsid w:val="00BA4419"/>
    <w:rsid w:val="00BA77EB"/>
    <w:rsid w:val="00BB6557"/>
    <w:rsid w:val="00BC1841"/>
    <w:rsid w:val="00BC19BA"/>
    <w:rsid w:val="00BC3ADC"/>
    <w:rsid w:val="00BC4F92"/>
    <w:rsid w:val="00BC7F98"/>
    <w:rsid w:val="00BD056F"/>
    <w:rsid w:val="00BD113D"/>
    <w:rsid w:val="00BD32EC"/>
    <w:rsid w:val="00BD7C6A"/>
    <w:rsid w:val="00BE06DB"/>
    <w:rsid w:val="00BE1C19"/>
    <w:rsid w:val="00BE1D76"/>
    <w:rsid w:val="00BE4182"/>
    <w:rsid w:val="00BE7C1E"/>
    <w:rsid w:val="00BF7E1C"/>
    <w:rsid w:val="00C01A5F"/>
    <w:rsid w:val="00C05E26"/>
    <w:rsid w:val="00C11DA4"/>
    <w:rsid w:val="00C14CEC"/>
    <w:rsid w:val="00C22A9D"/>
    <w:rsid w:val="00C23ED0"/>
    <w:rsid w:val="00C254BF"/>
    <w:rsid w:val="00C32336"/>
    <w:rsid w:val="00C36191"/>
    <w:rsid w:val="00C43EBB"/>
    <w:rsid w:val="00C45184"/>
    <w:rsid w:val="00C46E62"/>
    <w:rsid w:val="00C4747D"/>
    <w:rsid w:val="00C5051E"/>
    <w:rsid w:val="00C50C8B"/>
    <w:rsid w:val="00C523F5"/>
    <w:rsid w:val="00C5480C"/>
    <w:rsid w:val="00C54889"/>
    <w:rsid w:val="00C63957"/>
    <w:rsid w:val="00C652B0"/>
    <w:rsid w:val="00C73446"/>
    <w:rsid w:val="00C81718"/>
    <w:rsid w:val="00C847E1"/>
    <w:rsid w:val="00C8572B"/>
    <w:rsid w:val="00C903E2"/>
    <w:rsid w:val="00C9317A"/>
    <w:rsid w:val="00C97414"/>
    <w:rsid w:val="00C97C35"/>
    <w:rsid w:val="00CA117D"/>
    <w:rsid w:val="00CA1EFA"/>
    <w:rsid w:val="00CA20D6"/>
    <w:rsid w:val="00CA3913"/>
    <w:rsid w:val="00CA3A87"/>
    <w:rsid w:val="00CA6207"/>
    <w:rsid w:val="00CB0127"/>
    <w:rsid w:val="00CB7535"/>
    <w:rsid w:val="00CC01D2"/>
    <w:rsid w:val="00CC2F25"/>
    <w:rsid w:val="00CC3E98"/>
    <w:rsid w:val="00CC4905"/>
    <w:rsid w:val="00CD4CCA"/>
    <w:rsid w:val="00CD5204"/>
    <w:rsid w:val="00CD7D05"/>
    <w:rsid w:val="00CE099A"/>
    <w:rsid w:val="00CE1184"/>
    <w:rsid w:val="00CE1D5A"/>
    <w:rsid w:val="00CE3CDF"/>
    <w:rsid w:val="00CE62A3"/>
    <w:rsid w:val="00CE709A"/>
    <w:rsid w:val="00CF1E76"/>
    <w:rsid w:val="00CF47A9"/>
    <w:rsid w:val="00D01082"/>
    <w:rsid w:val="00D0218E"/>
    <w:rsid w:val="00D04FE8"/>
    <w:rsid w:val="00D0657B"/>
    <w:rsid w:val="00D06FAD"/>
    <w:rsid w:val="00D1152A"/>
    <w:rsid w:val="00D11EED"/>
    <w:rsid w:val="00D1200A"/>
    <w:rsid w:val="00D13A28"/>
    <w:rsid w:val="00D17A52"/>
    <w:rsid w:val="00D2010A"/>
    <w:rsid w:val="00D2269D"/>
    <w:rsid w:val="00D27469"/>
    <w:rsid w:val="00D32853"/>
    <w:rsid w:val="00D32CB1"/>
    <w:rsid w:val="00D32D37"/>
    <w:rsid w:val="00D3334B"/>
    <w:rsid w:val="00D35605"/>
    <w:rsid w:val="00D36977"/>
    <w:rsid w:val="00D40FE0"/>
    <w:rsid w:val="00D411D5"/>
    <w:rsid w:val="00D419F8"/>
    <w:rsid w:val="00D44829"/>
    <w:rsid w:val="00D56BC2"/>
    <w:rsid w:val="00D579AD"/>
    <w:rsid w:val="00D60FAF"/>
    <w:rsid w:val="00D61C0C"/>
    <w:rsid w:val="00D716BB"/>
    <w:rsid w:val="00D71E01"/>
    <w:rsid w:val="00D74495"/>
    <w:rsid w:val="00D7540E"/>
    <w:rsid w:val="00D7749A"/>
    <w:rsid w:val="00D77C16"/>
    <w:rsid w:val="00D82BC6"/>
    <w:rsid w:val="00D840CB"/>
    <w:rsid w:val="00D8622E"/>
    <w:rsid w:val="00D90E75"/>
    <w:rsid w:val="00D923F5"/>
    <w:rsid w:val="00D94BD5"/>
    <w:rsid w:val="00D97D35"/>
    <w:rsid w:val="00DA120C"/>
    <w:rsid w:val="00DA13D7"/>
    <w:rsid w:val="00DA337E"/>
    <w:rsid w:val="00DA437D"/>
    <w:rsid w:val="00DA7A0F"/>
    <w:rsid w:val="00DB137C"/>
    <w:rsid w:val="00DB176C"/>
    <w:rsid w:val="00DB2BA6"/>
    <w:rsid w:val="00DB3FD0"/>
    <w:rsid w:val="00DB6732"/>
    <w:rsid w:val="00DB7D21"/>
    <w:rsid w:val="00DB7E84"/>
    <w:rsid w:val="00DC0438"/>
    <w:rsid w:val="00DC3CB2"/>
    <w:rsid w:val="00DC6806"/>
    <w:rsid w:val="00DC6B47"/>
    <w:rsid w:val="00DD31D6"/>
    <w:rsid w:val="00DD3FF5"/>
    <w:rsid w:val="00DD633C"/>
    <w:rsid w:val="00DD6A0C"/>
    <w:rsid w:val="00DE7D69"/>
    <w:rsid w:val="00DF009F"/>
    <w:rsid w:val="00DF0B94"/>
    <w:rsid w:val="00DF0E55"/>
    <w:rsid w:val="00E0256D"/>
    <w:rsid w:val="00E130E5"/>
    <w:rsid w:val="00E1541B"/>
    <w:rsid w:val="00E16504"/>
    <w:rsid w:val="00E171E8"/>
    <w:rsid w:val="00E2498D"/>
    <w:rsid w:val="00E270BE"/>
    <w:rsid w:val="00E31B0C"/>
    <w:rsid w:val="00E434C9"/>
    <w:rsid w:val="00E45283"/>
    <w:rsid w:val="00E462BE"/>
    <w:rsid w:val="00E467D8"/>
    <w:rsid w:val="00E47BCA"/>
    <w:rsid w:val="00E53973"/>
    <w:rsid w:val="00E54471"/>
    <w:rsid w:val="00E57DF2"/>
    <w:rsid w:val="00E61BC6"/>
    <w:rsid w:val="00E63A08"/>
    <w:rsid w:val="00E65F49"/>
    <w:rsid w:val="00E674E9"/>
    <w:rsid w:val="00E72A2E"/>
    <w:rsid w:val="00E77B99"/>
    <w:rsid w:val="00E80244"/>
    <w:rsid w:val="00E847A9"/>
    <w:rsid w:val="00E86D36"/>
    <w:rsid w:val="00E90E6C"/>
    <w:rsid w:val="00E9216D"/>
    <w:rsid w:val="00EA2C1E"/>
    <w:rsid w:val="00EB4F85"/>
    <w:rsid w:val="00EB6046"/>
    <w:rsid w:val="00EB650B"/>
    <w:rsid w:val="00EC03AE"/>
    <w:rsid w:val="00EC6A90"/>
    <w:rsid w:val="00ED6B0E"/>
    <w:rsid w:val="00EE1ACB"/>
    <w:rsid w:val="00EE737F"/>
    <w:rsid w:val="00EF1DE4"/>
    <w:rsid w:val="00EF7012"/>
    <w:rsid w:val="00F0070F"/>
    <w:rsid w:val="00F03F9E"/>
    <w:rsid w:val="00F04A67"/>
    <w:rsid w:val="00F07333"/>
    <w:rsid w:val="00F14952"/>
    <w:rsid w:val="00F14AFD"/>
    <w:rsid w:val="00F15893"/>
    <w:rsid w:val="00F178B4"/>
    <w:rsid w:val="00F2531F"/>
    <w:rsid w:val="00F2553F"/>
    <w:rsid w:val="00F40585"/>
    <w:rsid w:val="00F40690"/>
    <w:rsid w:val="00F41438"/>
    <w:rsid w:val="00F43AB7"/>
    <w:rsid w:val="00F472E3"/>
    <w:rsid w:val="00F52522"/>
    <w:rsid w:val="00F60103"/>
    <w:rsid w:val="00F63F24"/>
    <w:rsid w:val="00F64A99"/>
    <w:rsid w:val="00F67FDF"/>
    <w:rsid w:val="00F70D9F"/>
    <w:rsid w:val="00F7186C"/>
    <w:rsid w:val="00F72C24"/>
    <w:rsid w:val="00F73CA7"/>
    <w:rsid w:val="00F97E44"/>
    <w:rsid w:val="00FA1D8D"/>
    <w:rsid w:val="00FA503C"/>
    <w:rsid w:val="00FA58EE"/>
    <w:rsid w:val="00FA75F0"/>
    <w:rsid w:val="00FB0CF0"/>
    <w:rsid w:val="00FB2014"/>
    <w:rsid w:val="00FB5254"/>
    <w:rsid w:val="00FC1D87"/>
    <w:rsid w:val="00FC1E03"/>
    <w:rsid w:val="00FC712F"/>
    <w:rsid w:val="00FC7AD9"/>
    <w:rsid w:val="00FC7E34"/>
    <w:rsid w:val="00FD27F7"/>
    <w:rsid w:val="00FD4F77"/>
    <w:rsid w:val="00FD72D1"/>
    <w:rsid w:val="00FE0728"/>
    <w:rsid w:val="00FE5280"/>
    <w:rsid w:val="00FF245C"/>
    <w:rsid w:val="00FF2AB8"/>
    <w:rsid w:val="00FF5C68"/>
    <w:rsid w:val="00FF69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6D334F5"/>
  <w15:chartTrackingRefBased/>
  <w15:docId w15:val="{BD1B0BAA-F485-4DDA-8EEF-E748E931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8FC"/>
    <w:pPr>
      <w:widowControl w:val="0"/>
      <w:autoSpaceDE w:val="0"/>
      <w:autoSpaceDN w:val="0"/>
      <w:adjustRightInd w:val="0"/>
      <w:jc w:val="both"/>
      <w:textAlignment w:val="center"/>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4FE8"/>
    <w:pPr>
      <w:tabs>
        <w:tab w:val="center" w:pos="4252"/>
        <w:tab w:val="right" w:pos="8504"/>
      </w:tabs>
      <w:snapToGrid w:val="0"/>
    </w:pPr>
  </w:style>
  <w:style w:type="character" w:customStyle="1" w:styleId="a4">
    <w:name w:val="ヘッダー (文字)"/>
    <w:basedOn w:val="a0"/>
    <w:link w:val="a3"/>
    <w:uiPriority w:val="99"/>
    <w:rsid w:val="00D04FE8"/>
    <w:rPr>
      <w:rFonts w:ascii="ＭＳ 明朝" w:eastAsia="ＭＳ 明朝"/>
      <w:sz w:val="24"/>
    </w:rPr>
  </w:style>
  <w:style w:type="paragraph" w:styleId="a5">
    <w:name w:val="footer"/>
    <w:basedOn w:val="a"/>
    <w:link w:val="a6"/>
    <w:uiPriority w:val="99"/>
    <w:unhideWhenUsed/>
    <w:rsid w:val="00D04FE8"/>
    <w:pPr>
      <w:tabs>
        <w:tab w:val="center" w:pos="4252"/>
        <w:tab w:val="right" w:pos="8504"/>
      </w:tabs>
      <w:snapToGrid w:val="0"/>
    </w:pPr>
  </w:style>
  <w:style w:type="character" w:customStyle="1" w:styleId="a6">
    <w:name w:val="フッター (文字)"/>
    <w:basedOn w:val="a0"/>
    <w:link w:val="a5"/>
    <w:uiPriority w:val="99"/>
    <w:rsid w:val="00D04FE8"/>
    <w:rPr>
      <w:rFonts w:ascii="ＭＳ 明朝" w:eastAsia="ＭＳ 明朝"/>
      <w:sz w:val="24"/>
    </w:rPr>
  </w:style>
  <w:style w:type="paragraph" w:styleId="a7">
    <w:name w:val="Balloon Text"/>
    <w:basedOn w:val="a"/>
    <w:link w:val="a8"/>
    <w:uiPriority w:val="99"/>
    <w:semiHidden/>
    <w:unhideWhenUsed/>
    <w:rsid w:val="00386F2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86F2C"/>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697295"/>
  </w:style>
  <w:style w:type="character" w:customStyle="1" w:styleId="aa">
    <w:name w:val="日付 (文字)"/>
    <w:basedOn w:val="a0"/>
    <w:link w:val="a9"/>
    <w:uiPriority w:val="99"/>
    <w:semiHidden/>
    <w:rsid w:val="00697295"/>
    <w:rPr>
      <w:rFonts w:ascii="ＭＳ 明朝" w:eastAsia="ＭＳ 明朝"/>
      <w:sz w:val="24"/>
    </w:rPr>
  </w:style>
  <w:style w:type="paragraph" w:styleId="ab">
    <w:name w:val="Note Heading"/>
    <w:basedOn w:val="a"/>
    <w:next w:val="a"/>
    <w:link w:val="ac"/>
    <w:uiPriority w:val="99"/>
    <w:semiHidden/>
    <w:unhideWhenUsed/>
    <w:rsid w:val="00854B03"/>
    <w:pPr>
      <w:jc w:val="center"/>
    </w:pPr>
  </w:style>
  <w:style w:type="character" w:customStyle="1" w:styleId="ac">
    <w:name w:val="記 (文字)"/>
    <w:basedOn w:val="a0"/>
    <w:link w:val="ab"/>
    <w:uiPriority w:val="99"/>
    <w:semiHidden/>
    <w:rsid w:val="00854B03"/>
    <w:rPr>
      <w:rFonts w:ascii="ＭＳ 明朝" w:eastAsia="ＭＳ 明朝"/>
      <w:sz w:val="24"/>
    </w:rPr>
  </w:style>
  <w:style w:type="paragraph" w:styleId="ad">
    <w:name w:val="Closing"/>
    <w:basedOn w:val="a"/>
    <w:link w:val="ae"/>
    <w:uiPriority w:val="99"/>
    <w:unhideWhenUsed/>
    <w:rsid w:val="00854B03"/>
    <w:pPr>
      <w:jc w:val="right"/>
    </w:pPr>
  </w:style>
  <w:style w:type="character" w:customStyle="1" w:styleId="ae">
    <w:name w:val="結語 (文字)"/>
    <w:basedOn w:val="a0"/>
    <w:link w:val="ad"/>
    <w:uiPriority w:val="99"/>
    <w:rsid w:val="00854B03"/>
    <w:rPr>
      <w:rFonts w:ascii="ＭＳ 明朝" w:eastAsia="ＭＳ 明朝"/>
      <w:sz w:val="24"/>
    </w:rPr>
  </w:style>
  <w:style w:type="character" w:styleId="af">
    <w:name w:val="annotation reference"/>
    <w:basedOn w:val="a0"/>
    <w:uiPriority w:val="99"/>
    <w:semiHidden/>
    <w:unhideWhenUsed/>
    <w:rsid w:val="00300743"/>
    <w:rPr>
      <w:sz w:val="18"/>
      <w:szCs w:val="18"/>
    </w:rPr>
  </w:style>
  <w:style w:type="paragraph" w:styleId="af0">
    <w:name w:val="annotation text"/>
    <w:basedOn w:val="a"/>
    <w:link w:val="af1"/>
    <w:uiPriority w:val="99"/>
    <w:unhideWhenUsed/>
    <w:rsid w:val="00300743"/>
    <w:pPr>
      <w:jc w:val="left"/>
    </w:pPr>
  </w:style>
  <w:style w:type="character" w:customStyle="1" w:styleId="af1">
    <w:name w:val="コメント文字列 (文字)"/>
    <w:basedOn w:val="a0"/>
    <w:link w:val="af0"/>
    <w:uiPriority w:val="99"/>
    <w:rsid w:val="00300743"/>
    <w:rPr>
      <w:rFonts w:ascii="ＭＳ 明朝" w:eastAsia="ＭＳ 明朝"/>
      <w:sz w:val="24"/>
    </w:rPr>
  </w:style>
  <w:style w:type="paragraph" w:styleId="af2">
    <w:name w:val="annotation subject"/>
    <w:basedOn w:val="af0"/>
    <w:next w:val="af0"/>
    <w:link w:val="af3"/>
    <w:uiPriority w:val="99"/>
    <w:semiHidden/>
    <w:unhideWhenUsed/>
    <w:rsid w:val="00300743"/>
    <w:rPr>
      <w:b/>
      <w:bCs/>
    </w:rPr>
  </w:style>
  <w:style w:type="character" w:customStyle="1" w:styleId="af3">
    <w:name w:val="コメント内容 (文字)"/>
    <w:basedOn w:val="af1"/>
    <w:link w:val="af2"/>
    <w:uiPriority w:val="99"/>
    <w:semiHidden/>
    <w:rsid w:val="00300743"/>
    <w:rPr>
      <w:rFonts w:ascii="ＭＳ 明朝" w:eastAsia="ＭＳ 明朝"/>
      <w:b/>
      <w:bCs/>
      <w:sz w:val="24"/>
    </w:rPr>
  </w:style>
  <w:style w:type="paragraph" w:styleId="af4">
    <w:name w:val="List Paragraph"/>
    <w:basedOn w:val="a"/>
    <w:uiPriority w:val="34"/>
    <w:qFormat/>
    <w:rsid w:val="00F14AFD"/>
    <w:pPr>
      <w:ind w:leftChars="400" w:left="840"/>
    </w:pPr>
  </w:style>
  <w:style w:type="paragraph" w:styleId="af5">
    <w:name w:val="Revision"/>
    <w:hidden/>
    <w:uiPriority w:val="99"/>
    <w:semiHidden/>
    <w:rsid w:val="00CC3E98"/>
    <w:rPr>
      <w:rFonts w:ascii="ＭＳ 明朝" w:eastAsia="ＭＳ 明朝"/>
      <w:sz w:val="24"/>
    </w:rPr>
  </w:style>
  <w:style w:type="character" w:customStyle="1" w:styleId="Bodytext1">
    <w:name w:val="Body text|1_"/>
    <w:basedOn w:val="a0"/>
    <w:link w:val="Bodytext10"/>
    <w:rsid w:val="00556E57"/>
    <w:rPr>
      <w:rFonts w:ascii="ＭＳ 明朝" w:eastAsia="ＭＳ 明朝" w:hAnsi="ＭＳ 明朝" w:cs="ＭＳ 明朝"/>
    </w:rPr>
  </w:style>
  <w:style w:type="paragraph" w:customStyle="1" w:styleId="Bodytext10">
    <w:name w:val="Body text|1"/>
    <w:basedOn w:val="a"/>
    <w:link w:val="Bodytext1"/>
    <w:rsid w:val="00556E57"/>
    <w:pPr>
      <w:autoSpaceDE/>
      <w:autoSpaceDN/>
      <w:adjustRightInd/>
      <w:spacing w:line="401" w:lineRule="auto"/>
      <w:jc w:val="left"/>
      <w:textAlignment w:val="auto"/>
    </w:pPr>
    <w:rPr>
      <w:rFonts w:hAnsi="ＭＳ 明朝" w:cs="ＭＳ 明朝"/>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1535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W2000%20&#35696;&#26696;%20ver3.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1027A-FC8B-4CE8-A862-4E4E6C705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W2000 議案 ver3.dot</Template>
  <TotalTime>1</TotalTime>
  <Pages>1</Pages>
  <Words>91</Words>
  <Characters>521</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vt:lpstr>
    </vt:vector>
  </TitlesOfParts>
  <Company> </Company>
  <LinksUpToDate>false</LinksUpToDate>
  <CharactersWithSpaces>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自治労本部用</dc:creator>
  <cp:keywords/>
  <dc:description/>
  <cp:lastModifiedBy>渡辺 温子</cp:lastModifiedBy>
  <cp:revision>3</cp:revision>
  <cp:lastPrinted>2026-02-20T09:36:00Z</cp:lastPrinted>
  <dcterms:created xsi:type="dcterms:W3CDTF">2026-03-09T04:14:00Z</dcterms:created>
  <dcterms:modified xsi:type="dcterms:W3CDTF">2026-03-09T04:55:00Z</dcterms:modified>
</cp:coreProperties>
</file>